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 w:rsidRPr="00BF6E14">
      <w:pPr>
        <w:shd w:val="clear" w:color="auto" w:fill="FFFFFF"/>
        <w:rPr>
          <w:rFonts w:eastAsia="Times New Roman"/>
          <w:sz w:val="28"/>
          <w:szCs w:val="28"/>
        </w:rPr>
      </w:pPr>
      <w:r w:rsidRPr="00BF6E14">
        <w:rPr>
          <w:rFonts w:eastAsia="Times New Roman"/>
          <w:sz w:val="28"/>
          <w:szCs w:val="28"/>
        </w:rPr>
        <w:t>Дело</w:t>
      </w:r>
      <w:r w:rsidRPr="00BF6E14" w:rsidR="00817FAE">
        <w:rPr>
          <w:rFonts w:eastAsia="Times New Roman"/>
          <w:sz w:val="28"/>
          <w:szCs w:val="28"/>
        </w:rPr>
        <w:t xml:space="preserve"> </w:t>
      </w:r>
      <w:r w:rsidRPr="00BF6E14">
        <w:rPr>
          <w:rFonts w:eastAsia="Times New Roman"/>
          <w:sz w:val="28"/>
          <w:szCs w:val="28"/>
        </w:rPr>
        <w:t>№</w:t>
      </w:r>
      <w:r w:rsidRPr="00BF6E14" w:rsidR="00817FAE">
        <w:rPr>
          <w:rFonts w:eastAsia="Times New Roman"/>
          <w:sz w:val="28"/>
          <w:szCs w:val="28"/>
        </w:rPr>
        <w:t xml:space="preserve"> </w:t>
      </w:r>
      <w:r w:rsidR="002E4D21">
        <w:rPr>
          <w:rFonts w:eastAsia="Times New Roman"/>
          <w:sz w:val="28"/>
          <w:szCs w:val="28"/>
        </w:rPr>
        <w:t>5</w:t>
      </w:r>
      <w:r w:rsidRPr="00BF6E14">
        <w:rPr>
          <w:rFonts w:eastAsia="Times New Roman"/>
          <w:sz w:val="28"/>
          <w:szCs w:val="28"/>
        </w:rPr>
        <w:t>-</w:t>
      </w:r>
      <w:r w:rsidR="0085603B">
        <w:rPr>
          <w:rFonts w:eastAsia="Times New Roman"/>
          <w:sz w:val="28"/>
          <w:szCs w:val="28"/>
        </w:rPr>
        <w:t xml:space="preserve"> 181</w:t>
      </w:r>
      <w:r w:rsidRPr="00BF6E14">
        <w:rPr>
          <w:rFonts w:eastAsia="Times New Roman"/>
          <w:spacing w:val="12"/>
          <w:sz w:val="28"/>
          <w:szCs w:val="28"/>
        </w:rPr>
        <w:t>-150</w:t>
      </w:r>
      <w:r w:rsidR="002821AE">
        <w:rPr>
          <w:rFonts w:eastAsia="Times New Roman"/>
          <w:spacing w:val="12"/>
          <w:sz w:val="28"/>
          <w:szCs w:val="28"/>
        </w:rPr>
        <w:t>4</w:t>
      </w:r>
      <w:r w:rsidRPr="00BF6E14">
        <w:rPr>
          <w:rFonts w:eastAsia="Times New Roman"/>
          <w:spacing w:val="12"/>
          <w:sz w:val="28"/>
          <w:szCs w:val="28"/>
        </w:rPr>
        <w:t>/20</w:t>
      </w:r>
      <w:r w:rsidR="002313F6">
        <w:rPr>
          <w:rFonts w:eastAsia="Times New Roman"/>
          <w:spacing w:val="12"/>
          <w:sz w:val="28"/>
          <w:szCs w:val="28"/>
        </w:rPr>
        <w:t>2</w:t>
      </w:r>
      <w:r w:rsidR="00484B17">
        <w:rPr>
          <w:rFonts w:eastAsia="Times New Roman"/>
          <w:spacing w:val="12"/>
          <w:sz w:val="28"/>
          <w:szCs w:val="28"/>
        </w:rPr>
        <w:t>4</w:t>
      </w:r>
    </w:p>
    <w:p w:rsidR="002407F6" w:rsidRPr="006F12A6" w:rsidP="006F12A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УИД86MS00</w:t>
      </w:r>
      <w:r w:rsidR="002821AE">
        <w:rPr>
          <w:sz w:val="28"/>
          <w:szCs w:val="28"/>
        </w:rPr>
        <w:t>15</w:t>
      </w:r>
      <w:r>
        <w:rPr>
          <w:sz w:val="28"/>
          <w:szCs w:val="28"/>
        </w:rPr>
        <w:t>-01-202</w:t>
      </w:r>
      <w:r w:rsidR="00484B17">
        <w:rPr>
          <w:sz w:val="28"/>
          <w:szCs w:val="28"/>
        </w:rPr>
        <w:t>4</w:t>
      </w:r>
      <w:r>
        <w:rPr>
          <w:sz w:val="28"/>
          <w:szCs w:val="28"/>
        </w:rPr>
        <w:t>-00</w:t>
      </w:r>
      <w:r w:rsidR="00484B17">
        <w:rPr>
          <w:sz w:val="28"/>
          <w:szCs w:val="28"/>
        </w:rPr>
        <w:t>0</w:t>
      </w:r>
      <w:r w:rsidR="0085603B">
        <w:rPr>
          <w:sz w:val="28"/>
          <w:szCs w:val="28"/>
        </w:rPr>
        <w:t>608-91</w:t>
      </w:r>
    </w:p>
    <w:p w:rsidR="007C6E81" w:rsidP="007C6E81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jc w:val="center"/>
        <w:rPr>
          <w:rFonts w:eastAsia="Times New Roman"/>
          <w:bCs/>
          <w:sz w:val="26"/>
          <w:szCs w:val="26"/>
        </w:rPr>
      </w:pPr>
    </w:p>
    <w:p w:rsidR="00630DD7" w:rsidRPr="002407F6" w:rsidP="00E47DC5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6"/>
          <w:szCs w:val="26"/>
        </w:rPr>
        <w:t xml:space="preserve">          </w:t>
      </w:r>
      <w:r w:rsidRPr="002407F6">
        <w:rPr>
          <w:rFonts w:eastAsia="Times New Roman"/>
          <w:bCs/>
          <w:sz w:val="26"/>
          <w:szCs w:val="26"/>
        </w:rPr>
        <w:t>ПОСТАНОВЛЕНИЕ</w:t>
      </w:r>
      <w:r w:rsidRPr="002407F6">
        <w:rPr>
          <w:rFonts w:eastAsia="Times New Roman"/>
          <w:bCs/>
          <w:sz w:val="26"/>
          <w:szCs w:val="26"/>
        </w:rPr>
        <w:br/>
      </w:r>
      <w:r>
        <w:rPr>
          <w:rFonts w:eastAsia="Times New Roman"/>
          <w:bCs/>
          <w:sz w:val="28"/>
          <w:szCs w:val="28"/>
        </w:rPr>
        <w:t xml:space="preserve">      </w:t>
      </w:r>
      <w:r w:rsidRPr="002407F6">
        <w:rPr>
          <w:rFonts w:eastAsia="Times New Roman"/>
          <w:bCs/>
          <w:sz w:val="28"/>
          <w:szCs w:val="28"/>
        </w:rPr>
        <w:t xml:space="preserve">по </w:t>
      </w:r>
      <w:r w:rsidRPr="002407F6">
        <w:rPr>
          <w:rFonts w:eastAsia="Times New Roman"/>
          <w:sz w:val="28"/>
          <w:szCs w:val="28"/>
        </w:rPr>
        <w:t xml:space="preserve">делу об </w:t>
      </w:r>
      <w:r w:rsidRPr="002407F6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2407F6">
        <w:rPr>
          <w:rFonts w:eastAsia="Times New Roman"/>
          <w:bCs/>
          <w:sz w:val="28"/>
          <w:szCs w:val="28"/>
        </w:rPr>
        <w:br/>
      </w:r>
    </w:p>
    <w:p w:rsidR="007F50C0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pacing w:val="-8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50150D">
        <w:rPr>
          <w:rFonts w:eastAsia="Times New Roman"/>
          <w:bCs/>
          <w:sz w:val="28"/>
          <w:szCs w:val="28"/>
        </w:rPr>
        <w:t xml:space="preserve"> </w:t>
      </w:r>
      <w:r w:rsidR="00484B17">
        <w:rPr>
          <w:rFonts w:eastAsia="Times New Roman"/>
          <w:bCs/>
          <w:sz w:val="28"/>
          <w:szCs w:val="28"/>
        </w:rPr>
        <w:t xml:space="preserve"> </w:t>
      </w:r>
      <w:r w:rsidR="00B31604">
        <w:rPr>
          <w:rFonts w:eastAsia="Times New Roman"/>
          <w:bCs/>
          <w:sz w:val="28"/>
          <w:szCs w:val="28"/>
        </w:rPr>
        <w:t>06 февраля 2024</w:t>
      </w:r>
      <w:r w:rsidR="002313F6">
        <w:rPr>
          <w:rFonts w:eastAsia="Times New Roman"/>
          <w:bCs/>
          <w:sz w:val="28"/>
          <w:szCs w:val="28"/>
        </w:rPr>
        <w:t xml:space="preserve"> </w:t>
      </w:r>
      <w:r w:rsidRPr="002407F6" w:rsidR="00630DD7">
        <w:rPr>
          <w:rFonts w:eastAsia="Times New Roman"/>
          <w:bCs/>
          <w:sz w:val="28"/>
          <w:szCs w:val="28"/>
        </w:rPr>
        <w:t>г.</w:t>
      </w:r>
      <w:r w:rsidR="000342CC">
        <w:rPr>
          <w:rFonts w:ascii="Arial" w:eastAsia="Times New Roman" w:cs="Arial"/>
          <w:bCs/>
          <w:sz w:val="28"/>
          <w:szCs w:val="28"/>
        </w:rPr>
        <w:t xml:space="preserve">      </w:t>
      </w:r>
      <w:r w:rsidR="0082507F">
        <w:rPr>
          <w:rFonts w:ascii="Arial" w:eastAsia="Times New Roman" w:cs="Arial"/>
          <w:bCs/>
          <w:sz w:val="28"/>
          <w:szCs w:val="28"/>
        </w:rPr>
        <w:t xml:space="preserve">                            </w:t>
      </w:r>
      <w:r w:rsidR="000342CC">
        <w:rPr>
          <w:rFonts w:ascii="Arial" w:eastAsia="Times New Roman" w:cs="Arial"/>
          <w:bCs/>
          <w:sz w:val="28"/>
          <w:szCs w:val="28"/>
        </w:rPr>
        <w:t xml:space="preserve"> </w:t>
      </w:r>
      <w:r w:rsidRPr="002407F6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2407F6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060EC8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pacing w:val="-8"/>
          <w:sz w:val="28"/>
          <w:szCs w:val="28"/>
        </w:rPr>
      </w:pPr>
    </w:p>
    <w:p w:rsidR="00E81B81" w:rsidRPr="007C6E81" w:rsidP="0029787C">
      <w:pPr>
        <w:shd w:val="clear" w:color="auto" w:fill="FFFFFF"/>
        <w:spacing w:before="317" w:line="317" w:lineRule="exact"/>
        <w:ind w:left="57" w:right="28" w:firstLine="675"/>
        <w:contextualSpacing/>
        <w:jc w:val="both"/>
        <w:rPr>
          <w:sz w:val="28"/>
          <w:szCs w:val="28"/>
        </w:rPr>
      </w:pPr>
      <w:r w:rsidRPr="007C6E81">
        <w:rPr>
          <w:sz w:val="28"/>
          <w:szCs w:val="28"/>
        </w:rPr>
        <w:t xml:space="preserve">Мировой судья судебного участка № </w:t>
      </w:r>
      <w:r w:rsidR="00E47DC5">
        <w:rPr>
          <w:sz w:val="28"/>
          <w:szCs w:val="28"/>
        </w:rPr>
        <w:t>4</w:t>
      </w:r>
      <w:r w:rsidRPr="007C6E81">
        <w:rPr>
          <w:sz w:val="28"/>
          <w:szCs w:val="28"/>
        </w:rPr>
        <w:t xml:space="preserve"> Сургутского судебного района </w:t>
      </w:r>
      <w:r w:rsidRPr="007C6E81" w:rsidR="007C6E81">
        <w:rPr>
          <w:sz w:val="28"/>
          <w:szCs w:val="28"/>
        </w:rPr>
        <w:t>Ханты-Мансийского автономного</w:t>
      </w:r>
      <w:r w:rsidRPr="007C6E81">
        <w:rPr>
          <w:sz w:val="28"/>
          <w:szCs w:val="28"/>
        </w:rPr>
        <w:t xml:space="preserve"> округ</w:t>
      </w:r>
      <w:r w:rsidRPr="007C6E81" w:rsidR="007C6E81">
        <w:rPr>
          <w:sz w:val="28"/>
          <w:szCs w:val="28"/>
        </w:rPr>
        <w:t>а</w:t>
      </w:r>
      <w:r w:rsidRPr="007C6E81">
        <w:rPr>
          <w:sz w:val="28"/>
          <w:szCs w:val="28"/>
        </w:rPr>
        <w:t xml:space="preserve">-Югры </w:t>
      </w:r>
      <w:r w:rsidR="00E47DC5">
        <w:rPr>
          <w:sz w:val="28"/>
          <w:szCs w:val="28"/>
        </w:rPr>
        <w:t>И.П.Кравцова</w:t>
      </w:r>
      <w:r w:rsidRPr="007C6E81">
        <w:rPr>
          <w:sz w:val="28"/>
          <w:szCs w:val="28"/>
        </w:rPr>
        <w:t>,</w:t>
      </w:r>
      <w:r w:rsidRPr="007C6E81" w:rsidR="00E77073">
        <w:rPr>
          <w:sz w:val="28"/>
          <w:szCs w:val="28"/>
        </w:rPr>
        <w:t xml:space="preserve"> </w:t>
      </w:r>
    </w:p>
    <w:p w:rsidR="0029787C" w:rsidRPr="007C6E81" w:rsidP="0029787C">
      <w:pPr>
        <w:shd w:val="clear" w:color="auto" w:fill="FFFFFF"/>
        <w:spacing w:before="317" w:line="317" w:lineRule="exact"/>
        <w:ind w:left="57" w:right="28" w:firstLine="675"/>
        <w:contextualSpacing/>
        <w:jc w:val="both"/>
        <w:rPr>
          <w:sz w:val="28"/>
          <w:szCs w:val="28"/>
        </w:rPr>
      </w:pPr>
      <w:r w:rsidRPr="007C6E81">
        <w:rPr>
          <w:rFonts w:eastAsia="Times New Roman"/>
          <w:sz w:val="28"/>
          <w:szCs w:val="28"/>
        </w:rPr>
        <w:t>а</w:t>
      </w:r>
      <w:r w:rsidRPr="007C6E81">
        <w:rPr>
          <w:rFonts w:eastAsia="Times New Roman"/>
          <w:sz w:val="28"/>
          <w:szCs w:val="28"/>
        </w:rPr>
        <w:t xml:space="preserve">дрес: </w:t>
      </w:r>
      <w:r w:rsidRPr="007C6E81">
        <w:rPr>
          <w:rFonts w:eastAsia="Times New Roman"/>
          <w:sz w:val="28"/>
          <w:szCs w:val="28"/>
        </w:rPr>
        <w:t xml:space="preserve">ХМАО-Югра, Тюменская область, Сургутский район, г. Лянтор, </w:t>
      </w:r>
      <w:r w:rsidRPr="007C6E81">
        <w:rPr>
          <w:rFonts w:eastAsia="Times New Roman"/>
          <w:sz w:val="28"/>
          <w:szCs w:val="28"/>
        </w:rPr>
        <w:t>ул. С</w:t>
      </w:r>
      <w:r w:rsidRPr="007C6E81">
        <w:rPr>
          <w:rFonts w:eastAsia="Times New Roman"/>
          <w:sz w:val="28"/>
          <w:szCs w:val="28"/>
        </w:rPr>
        <w:t xml:space="preserve">алавата </w:t>
      </w:r>
      <w:r w:rsidRPr="007C6E81">
        <w:rPr>
          <w:rFonts w:eastAsia="Times New Roman"/>
          <w:sz w:val="28"/>
          <w:szCs w:val="28"/>
        </w:rPr>
        <w:t>Юлаева, 13</w:t>
      </w:r>
      <w:r w:rsidRPr="007C6E81">
        <w:rPr>
          <w:rFonts w:eastAsia="Times New Roman"/>
          <w:sz w:val="28"/>
          <w:szCs w:val="28"/>
        </w:rPr>
        <w:t>,</w:t>
      </w:r>
      <w:r w:rsidRPr="007C6E81">
        <w:rPr>
          <w:rFonts w:eastAsia="Times New Roman"/>
          <w:sz w:val="28"/>
          <w:szCs w:val="28"/>
        </w:rPr>
        <w:t xml:space="preserve"> </w:t>
      </w:r>
    </w:p>
    <w:p w:rsidR="0050150D" w:rsidRPr="007C6E81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 w:rsidRPr="007C6E81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 w:rsidRPr="007C6E81" w:rsidR="002407F6">
        <w:rPr>
          <w:rFonts w:eastAsia="Times New Roman"/>
          <w:sz w:val="28"/>
          <w:szCs w:val="28"/>
        </w:rPr>
        <w:t xml:space="preserve"> </w:t>
      </w:r>
      <w:r w:rsidRPr="007C6E81" w:rsidR="007C6E81">
        <w:rPr>
          <w:rFonts w:eastAsia="Times New Roman"/>
          <w:sz w:val="28"/>
          <w:szCs w:val="28"/>
        </w:rPr>
        <w:t>4</w:t>
      </w:r>
      <w:r w:rsidRPr="007C6E81">
        <w:rPr>
          <w:rFonts w:eastAsia="Times New Roman"/>
          <w:sz w:val="28"/>
          <w:szCs w:val="28"/>
        </w:rPr>
        <w:t xml:space="preserve"> ст. 20.25 Кодекса Российской Федерации об административных правонарушениях в отношении</w:t>
      </w:r>
      <w:r w:rsidRPr="007C6E81" w:rsidR="009C578A">
        <w:rPr>
          <w:sz w:val="28"/>
          <w:szCs w:val="28"/>
        </w:rPr>
        <w:t xml:space="preserve"> </w:t>
      </w:r>
    </w:p>
    <w:p w:rsidR="00817FAE" w:rsidRPr="007C6E81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Низамова Дениса Харматулаевича, </w:t>
      </w:r>
      <w:r w:rsidR="00D77979">
        <w:rPr>
          <w:color w:val="000000"/>
          <w:spacing w:val="5"/>
          <w:sz w:val="28"/>
          <w:szCs w:val="28"/>
        </w:rPr>
        <w:t xml:space="preserve"> ***</w:t>
      </w:r>
      <w:r w:rsidRPr="007C6E81" w:rsidR="007C6E81">
        <w:rPr>
          <w:color w:val="000000"/>
          <w:spacing w:val="5"/>
          <w:sz w:val="28"/>
          <w:szCs w:val="28"/>
        </w:rPr>
        <w:t xml:space="preserve">, </w:t>
      </w:r>
      <w:r w:rsidRPr="007C6E81">
        <w:rPr>
          <w:spacing w:val="-1"/>
          <w:sz w:val="28"/>
          <w:szCs w:val="28"/>
        </w:rPr>
        <w:t>ранее</w:t>
      </w:r>
      <w:r w:rsidRPr="007C6E81" w:rsidR="008424B0">
        <w:rPr>
          <w:spacing w:val="-1"/>
          <w:sz w:val="28"/>
          <w:szCs w:val="28"/>
        </w:rPr>
        <w:t xml:space="preserve"> </w:t>
      </w:r>
      <w:r w:rsidRPr="007C6E81">
        <w:rPr>
          <w:spacing w:val="-1"/>
          <w:sz w:val="28"/>
          <w:szCs w:val="28"/>
        </w:rPr>
        <w:t>привлека</w:t>
      </w:r>
      <w:r w:rsidRPr="007C6E81" w:rsidR="002407F6">
        <w:rPr>
          <w:spacing w:val="-1"/>
          <w:sz w:val="28"/>
          <w:szCs w:val="28"/>
        </w:rPr>
        <w:t>вше</w:t>
      </w:r>
      <w:r w:rsidR="00D36F8B">
        <w:rPr>
          <w:spacing w:val="-1"/>
          <w:sz w:val="28"/>
          <w:szCs w:val="28"/>
        </w:rPr>
        <w:t>го</w:t>
      </w:r>
      <w:r w:rsidRPr="007C6E81" w:rsidR="0074727F">
        <w:rPr>
          <w:spacing w:val="-1"/>
          <w:sz w:val="28"/>
          <w:szCs w:val="28"/>
        </w:rPr>
        <w:t>ся</w:t>
      </w:r>
      <w:r w:rsidRPr="007C6E81">
        <w:rPr>
          <w:spacing w:val="-1"/>
          <w:sz w:val="28"/>
          <w:szCs w:val="28"/>
        </w:rPr>
        <w:t xml:space="preserve"> к административной ответственности </w:t>
      </w:r>
      <w:r w:rsidRPr="007C6E81"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 w:rsidRPr="007C6E81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7C6E81" w:rsidR="002407F6">
        <w:rPr>
          <w:color w:val="000000"/>
          <w:spacing w:val="1"/>
          <w:sz w:val="28"/>
          <w:szCs w:val="28"/>
        </w:rPr>
        <w:t>.</w:t>
      </w:r>
      <w:r w:rsidRPr="007C6E81">
        <w:rPr>
          <w:spacing w:val="-1"/>
          <w:sz w:val="28"/>
          <w:szCs w:val="28"/>
        </w:rPr>
        <w:t xml:space="preserve"> </w:t>
      </w:r>
      <w:r w:rsidRPr="007C6E81" w:rsidR="00EC7C20">
        <w:rPr>
          <w:spacing w:val="-1"/>
          <w:sz w:val="28"/>
          <w:szCs w:val="28"/>
        </w:rPr>
        <w:t xml:space="preserve"> </w:t>
      </w:r>
    </w:p>
    <w:p w:rsidR="00EC7C20" w:rsidRPr="007C6E81" w:rsidP="00817FAE">
      <w:pPr>
        <w:ind w:firstLine="720"/>
        <w:jc w:val="both"/>
        <w:rPr>
          <w:sz w:val="28"/>
          <w:szCs w:val="28"/>
        </w:rPr>
      </w:pPr>
      <w:r w:rsidRPr="007C6E81">
        <w:rPr>
          <w:spacing w:val="-1"/>
          <w:sz w:val="28"/>
          <w:szCs w:val="28"/>
        </w:rPr>
        <w:t>Ли</w:t>
      </w:r>
      <w:r w:rsidRPr="007C6E81" w:rsidR="00931C37">
        <w:rPr>
          <w:spacing w:val="-1"/>
          <w:sz w:val="28"/>
          <w:szCs w:val="28"/>
        </w:rPr>
        <w:t>цу,</w:t>
      </w:r>
      <w:r w:rsidRPr="007C6E81" w:rsidR="009C578A">
        <w:rPr>
          <w:spacing w:val="-1"/>
          <w:sz w:val="28"/>
          <w:szCs w:val="28"/>
        </w:rPr>
        <w:t xml:space="preserve"> </w:t>
      </w:r>
      <w:r w:rsidRPr="007C6E81" w:rsidR="00931C37">
        <w:rPr>
          <w:spacing w:val="-1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 w:rsidRPr="007C6E81">
        <w:rPr>
          <w:spacing w:val="-1"/>
          <w:sz w:val="28"/>
          <w:szCs w:val="28"/>
        </w:rPr>
        <w:t>,</w:t>
      </w:r>
      <w:r w:rsidRPr="007C6E81" w:rsidR="009C604B">
        <w:rPr>
          <w:spacing w:val="-1"/>
          <w:sz w:val="28"/>
          <w:szCs w:val="28"/>
        </w:rPr>
        <w:t xml:space="preserve"> </w:t>
      </w:r>
      <w:r w:rsidRPr="007C6E81" w:rsidR="00817FAE">
        <w:rPr>
          <w:sz w:val="28"/>
          <w:szCs w:val="28"/>
        </w:rPr>
        <w:t>разъяснены права, предусмотренные ст. 25.1 Кодекса Российс</w:t>
      </w:r>
      <w:r w:rsidRPr="007C6E81" w:rsidR="00135050">
        <w:rPr>
          <w:sz w:val="28"/>
          <w:szCs w:val="28"/>
        </w:rPr>
        <w:t>кой Федерации об административных</w:t>
      </w:r>
      <w:r w:rsidRPr="007C6E81" w:rsidR="00817FAE">
        <w:rPr>
          <w:sz w:val="28"/>
          <w:szCs w:val="28"/>
        </w:rPr>
        <w:t xml:space="preserve"> правонарушени</w:t>
      </w:r>
      <w:r w:rsidRPr="007C6E81" w:rsidR="00135050">
        <w:rPr>
          <w:sz w:val="28"/>
          <w:szCs w:val="28"/>
        </w:rPr>
        <w:t>ях</w:t>
      </w:r>
      <w:r w:rsidRPr="007C6E81" w:rsidR="00817FAE">
        <w:rPr>
          <w:sz w:val="28"/>
          <w:szCs w:val="28"/>
        </w:rPr>
        <w:t>.</w:t>
      </w:r>
    </w:p>
    <w:p w:rsidR="00D36F8B" w:rsidP="000D61D2">
      <w:pPr>
        <w:ind w:firstLine="720"/>
        <w:jc w:val="both"/>
        <w:rPr>
          <w:rFonts w:eastAsia="Times New Roman"/>
          <w:bCs/>
          <w:sz w:val="28"/>
          <w:szCs w:val="28"/>
        </w:rPr>
      </w:pPr>
      <w:r w:rsidRPr="007C6E81">
        <w:rPr>
          <w:sz w:val="28"/>
          <w:szCs w:val="28"/>
        </w:rPr>
        <w:t>Права понятны, ходатайств не поступило,</w:t>
      </w:r>
    </w:p>
    <w:p w:rsidR="000D61D2" w:rsidP="000D61D2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D36F8B" w:rsidP="000D61D2">
      <w:pPr>
        <w:ind w:left="-180" w:firstLine="888"/>
        <w:jc w:val="center"/>
        <w:rPr>
          <w:sz w:val="28"/>
          <w:szCs w:val="28"/>
        </w:rPr>
      </w:pPr>
      <w:r w:rsidRPr="007C6E81">
        <w:rPr>
          <w:rFonts w:eastAsia="Times New Roman"/>
          <w:bCs/>
          <w:sz w:val="28"/>
          <w:szCs w:val="28"/>
        </w:rPr>
        <w:t>установил:</w:t>
      </w:r>
    </w:p>
    <w:p w:rsidR="000D61D2" w:rsidP="007C6E81">
      <w:pPr>
        <w:shd w:val="clear" w:color="auto" w:fill="FFFFFF"/>
        <w:ind w:firstLine="701"/>
        <w:jc w:val="both"/>
        <w:rPr>
          <w:sz w:val="28"/>
          <w:szCs w:val="28"/>
        </w:rPr>
      </w:pPr>
    </w:p>
    <w:p w:rsidR="007C6E81" w:rsidRPr="007C6E81" w:rsidP="007C6E81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06.02.</w:t>
      </w:r>
      <w:r w:rsidRPr="007C6E81" w:rsidR="006F12A6">
        <w:rPr>
          <w:sz w:val="28"/>
          <w:szCs w:val="28"/>
        </w:rPr>
        <w:t>202</w:t>
      </w:r>
      <w:r w:rsidR="00484B17">
        <w:rPr>
          <w:sz w:val="28"/>
          <w:szCs w:val="28"/>
        </w:rPr>
        <w:t>4</w:t>
      </w:r>
      <w:r w:rsidRPr="007C6E81" w:rsidR="008424B0">
        <w:rPr>
          <w:sz w:val="28"/>
          <w:szCs w:val="28"/>
        </w:rPr>
        <w:t xml:space="preserve"> </w:t>
      </w:r>
      <w:r w:rsidRPr="007C6E81" w:rsidR="00A242E9">
        <w:rPr>
          <w:sz w:val="28"/>
          <w:szCs w:val="28"/>
        </w:rPr>
        <w:t>г</w:t>
      </w:r>
      <w:r w:rsidRPr="007C6E81" w:rsidR="008424B0">
        <w:rPr>
          <w:sz w:val="28"/>
          <w:szCs w:val="28"/>
        </w:rPr>
        <w:t>.</w:t>
      </w:r>
      <w:r w:rsidRPr="007C6E81" w:rsidR="00A242E9">
        <w:rPr>
          <w:sz w:val="28"/>
          <w:szCs w:val="28"/>
        </w:rPr>
        <w:t xml:space="preserve"> в </w:t>
      </w:r>
      <w:r w:rsidRPr="007C6E81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7C6E81" w:rsidR="007B5E76">
        <w:rPr>
          <w:sz w:val="28"/>
          <w:szCs w:val="28"/>
        </w:rPr>
        <w:t>:</w:t>
      </w:r>
      <w:r w:rsidR="00D36F8B">
        <w:rPr>
          <w:sz w:val="28"/>
          <w:szCs w:val="28"/>
        </w:rPr>
        <w:t>2</w:t>
      </w:r>
      <w:r w:rsidR="00C10098">
        <w:rPr>
          <w:sz w:val="28"/>
          <w:szCs w:val="28"/>
        </w:rPr>
        <w:t>0</w:t>
      </w:r>
      <w:r w:rsidRPr="007C6E81" w:rsidR="002313F6">
        <w:rPr>
          <w:sz w:val="28"/>
          <w:szCs w:val="28"/>
        </w:rPr>
        <w:t xml:space="preserve"> </w:t>
      </w:r>
      <w:r w:rsidRPr="007C6E81" w:rsidR="00A242E9">
        <w:rPr>
          <w:sz w:val="28"/>
          <w:szCs w:val="28"/>
        </w:rPr>
        <w:t>ч</w:t>
      </w:r>
      <w:r w:rsidRPr="007C6E81" w:rsidR="0091647A">
        <w:rPr>
          <w:sz w:val="28"/>
          <w:szCs w:val="28"/>
        </w:rPr>
        <w:t>.</w:t>
      </w:r>
      <w:r w:rsidRPr="007C6E81">
        <w:rPr>
          <w:sz w:val="28"/>
          <w:szCs w:val="28"/>
        </w:rPr>
        <w:t>,</w:t>
      </w:r>
      <w:r w:rsidRPr="007C6E81" w:rsidR="00A242E9">
        <w:rPr>
          <w:sz w:val="28"/>
          <w:szCs w:val="28"/>
        </w:rPr>
        <w:t xml:space="preserve"> по адресу: </w:t>
      </w:r>
      <w:r w:rsidRPr="007C6E81">
        <w:rPr>
          <w:rFonts w:eastAsia="Times New Roman"/>
          <w:sz w:val="28"/>
          <w:szCs w:val="28"/>
        </w:rPr>
        <w:t>ХМАО-Югра, Тюменская область, Сургутский район, г. Лянтор</w:t>
      </w:r>
      <w:r w:rsidRPr="007C6E81">
        <w:rPr>
          <w:color w:val="000000"/>
          <w:spacing w:val="5"/>
          <w:sz w:val="28"/>
          <w:szCs w:val="28"/>
        </w:rPr>
        <w:t xml:space="preserve">, </w:t>
      </w:r>
      <w:r w:rsidR="001D6653">
        <w:rPr>
          <w:color w:val="000000"/>
          <w:spacing w:val="5"/>
          <w:sz w:val="28"/>
          <w:szCs w:val="28"/>
        </w:rPr>
        <w:t xml:space="preserve"> ул. Парковая стр. 20</w:t>
      </w:r>
      <w:r w:rsidRPr="007C6E81" w:rsidR="006F12A6">
        <w:rPr>
          <w:sz w:val="28"/>
          <w:szCs w:val="28"/>
        </w:rPr>
        <w:t xml:space="preserve">, </w:t>
      </w:r>
      <w:r w:rsidR="00D36F8B">
        <w:rPr>
          <w:color w:val="000000"/>
          <w:spacing w:val="5"/>
          <w:sz w:val="28"/>
          <w:szCs w:val="28"/>
        </w:rPr>
        <w:t>Низамов Д.Х.</w:t>
      </w:r>
      <w:r w:rsidRPr="007C6E81">
        <w:rPr>
          <w:sz w:val="28"/>
          <w:szCs w:val="28"/>
        </w:rPr>
        <w:t xml:space="preserve"> не исполнил отбывание наказания в виде обязательных работ сроком </w:t>
      </w:r>
      <w:r w:rsidR="00D36F8B">
        <w:rPr>
          <w:sz w:val="28"/>
          <w:szCs w:val="28"/>
        </w:rPr>
        <w:t>20</w:t>
      </w:r>
      <w:r w:rsidRPr="007C6E81">
        <w:rPr>
          <w:sz w:val="28"/>
          <w:szCs w:val="28"/>
        </w:rPr>
        <w:t xml:space="preserve"> часов, назначенное </w:t>
      </w:r>
      <w:r w:rsidRPr="007C6E81">
        <w:rPr>
          <w:rFonts w:eastAsia="Times New Roman"/>
          <w:sz w:val="28"/>
          <w:szCs w:val="28"/>
        </w:rPr>
        <w:t>на основании постановления № 5-</w:t>
      </w:r>
      <w:r w:rsidR="00D36F8B">
        <w:rPr>
          <w:rFonts w:eastAsia="Times New Roman"/>
          <w:sz w:val="28"/>
          <w:szCs w:val="28"/>
        </w:rPr>
        <w:t>113</w:t>
      </w:r>
      <w:r w:rsidRPr="007C6E81">
        <w:rPr>
          <w:rFonts w:eastAsia="Times New Roman"/>
          <w:sz w:val="28"/>
          <w:szCs w:val="28"/>
        </w:rPr>
        <w:t>-1505/202</w:t>
      </w:r>
      <w:r w:rsidR="00E47DC5">
        <w:rPr>
          <w:rFonts w:eastAsia="Times New Roman"/>
          <w:sz w:val="28"/>
          <w:szCs w:val="28"/>
        </w:rPr>
        <w:t>3</w:t>
      </w:r>
      <w:r w:rsidRPr="007C6E81">
        <w:rPr>
          <w:rFonts w:eastAsia="Times New Roman"/>
          <w:sz w:val="28"/>
          <w:szCs w:val="28"/>
        </w:rPr>
        <w:t xml:space="preserve"> от </w:t>
      </w:r>
      <w:r w:rsidR="00D36F8B">
        <w:rPr>
          <w:rFonts w:eastAsia="Times New Roman"/>
          <w:sz w:val="28"/>
          <w:szCs w:val="28"/>
        </w:rPr>
        <w:t>17.01.</w:t>
      </w:r>
      <w:r w:rsidR="00E47DC5">
        <w:rPr>
          <w:rFonts w:eastAsia="Times New Roman"/>
          <w:sz w:val="28"/>
          <w:szCs w:val="28"/>
        </w:rPr>
        <w:t>2023</w:t>
      </w:r>
      <w:r w:rsidRPr="007C6E81">
        <w:rPr>
          <w:rFonts w:eastAsia="Times New Roman"/>
          <w:sz w:val="28"/>
          <w:szCs w:val="28"/>
        </w:rPr>
        <w:t xml:space="preserve"> г. по делу об административном правонарушении мирового судьи судебного участка </w:t>
      </w:r>
      <w:r>
        <w:rPr>
          <w:rFonts w:eastAsia="Times New Roman"/>
          <w:sz w:val="28"/>
          <w:szCs w:val="28"/>
        </w:rPr>
        <w:t>5</w:t>
      </w:r>
      <w:r w:rsidRPr="007C6E81">
        <w:rPr>
          <w:rFonts w:eastAsia="Times New Roman"/>
          <w:sz w:val="28"/>
          <w:szCs w:val="28"/>
        </w:rPr>
        <w:t xml:space="preserve"> Сургутского судебного района за совершение правонарушения, предусмотренного ч.</w:t>
      </w:r>
      <w:r>
        <w:rPr>
          <w:rFonts w:eastAsia="Times New Roman"/>
          <w:sz w:val="28"/>
          <w:szCs w:val="28"/>
        </w:rPr>
        <w:t xml:space="preserve"> </w:t>
      </w:r>
      <w:r w:rsidR="00624A1C">
        <w:rPr>
          <w:rFonts w:eastAsia="Times New Roman"/>
          <w:sz w:val="28"/>
          <w:szCs w:val="28"/>
        </w:rPr>
        <w:t>1</w:t>
      </w:r>
      <w:r w:rsidRPr="007C6E81">
        <w:rPr>
          <w:rFonts w:eastAsia="Times New Roman"/>
          <w:sz w:val="28"/>
          <w:szCs w:val="28"/>
        </w:rPr>
        <w:t xml:space="preserve"> ст.</w:t>
      </w:r>
      <w:r w:rsidR="00624A1C">
        <w:rPr>
          <w:rFonts w:eastAsia="Times New Roman"/>
          <w:sz w:val="28"/>
          <w:szCs w:val="28"/>
        </w:rPr>
        <w:t>5.35.1</w:t>
      </w:r>
      <w:r w:rsidRPr="007C6E81">
        <w:rPr>
          <w:rFonts w:eastAsia="Times New Roman"/>
          <w:sz w:val="28"/>
          <w:szCs w:val="28"/>
        </w:rPr>
        <w:t xml:space="preserve"> Кодекса Российской Федерации об административных правонарушениях в срок, предусмотренный ст. 32.2 Кодекса Российской Федерации об административных правонарушениях, данный факт был установлен в ОСП по г. Лянтор УФССП России по ХМАО-Югре.</w:t>
      </w:r>
    </w:p>
    <w:p w:rsidR="007C6E81" w:rsidRPr="007C6E81" w:rsidP="007C6E81">
      <w:pPr>
        <w:ind w:firstLine="720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Низамов Д.Х.</w:t>
      </w:r>
      <w:r w:rsidRPr="007C6E81">
        <w:rPr>
          <w:sz w:val="28"/>
          <w:szCs w:val="28"/>
        </w:rPr>
        <w:t xml:space="preserve"> </w:t>
      </w:r>
      <w:r w:rsidRPr="007C6E81">
        <w:rPr>
          <w:sz w:val="28"/>
          <w:szCs w:val="28"/>
        </w:rPr>
        <w:t xml:space="preserve"> в судебном заседании вину </w:t>
      </w:r>
      <w:r>
        <w:rPr>
          <w:sz w:val="28"/>
          <w:szCs w:val="28"/>
        </w:rPr>
        <w:t>признала</w:t>
      </w:r>
      <w:r w:rsidRPr="007C6E81">
        <w:rPr>
          <w:sz w:val="28"/>
          <w:szCs w:val="28"/>
        </w:rPr>
        <w:t xml:space="preserve">.  </w:t>
      </w:r>
    </w:p>
    <w:p w:rsidR="007C6E81" w:rsidRPr="007C6E81" w:rsidP="007C6E81">
      <w:pPr>
        <w:shd w:val="clear" w:color="auto" w:fill="FFFFFF"/>
        <w:tabs>
          <w:tab w:val="left" w:pos="8314"/>
        </w:tabs>
        <w:spacing w:line="317" w:lineRule="exact"/>
        <w:ind w:left="19" w:right="10" w:firstLine="691"/>
        <w:jc w:val="both"/>
        <w:rPr>
          <w:sz w:val="28"/>
          <w:szCs w:val="28"/>
        </w:rPr>
      </w:pPr>
      <w:r w:rsidRPr="007C6E81">
        <w:rPr>
          <w:rFonts w:eastAsia="Times New Roman"/>
          <w:sz w:val="28"/>
          <w:szCs w:val="28"/>
        </w:rPr>
        <w:t xml:space="preserve">Вина </w:t>
      </w:r>
      <w:r w:rsidR="00D36F8B">
        <w:rPr>
          <w:color w:val="000000"/>
          <w:spacing w:val="5"/>
          <w:sz w:val="28"/>
          <w:szCs w:val="28"/>
        </w:rPr>
        <w:t>Низамова Д.Х.</w:t>
      </w:r>
      <w:r w:rsidRPr="007C6E81" w:rsidR="00D36F8B">
        <w:rPr>
          <w:sz w:val="28"/>
          <w:szCs w:val="28"/>
        </w:rPr>
        <w:t xml:space="preserve"> </w:t>
      </w:r>
      <w:r w:rsidRPr="007C6E81">
        <w:rPr>
          <w:sz w:val="28"/>
          <w:szCs w:val="28"/>
        </w:rPr>
        <w:t xml:space="preserve"> в</w:t>
      </w:r>
      <w:r w:rsidRPr="007C6E81">
        <w:rPr>
          <w:rFonts w:eastAsia="Times New Roman"/>
          <w:sz w:val="28"/>
          <w:szCs w:val="28"/>
        </w:rPr>
        <w:t xml:space="preserve"> совершении административного</w:t>
      </w:r>
      <w:r w:rsidR="000D61D2">
        <w:rPr>
          <w:rFonts w:eastAsia="Times New Roman"/>
          <w:sz w:val="28"/>
          <w:szCs w:val="28"/>
        </w:rPr>
        <w:t xml:space="preserve"> </w:t>
      </w:r>
      <w:r w:rsidRPr="007C6E81">
        <w:rPr>
          <w:rFonts w:eastAsia="Times New Roman"/>
          <w:sz w:val="28"/>
          <w:szCs w:val="28"/>
        </w:rPr>
        <w:t>правонарушения предусмотренного ч.</w:t>
      </w:r>
      <w:r>
        <w:rPr>
          <w:rFonts w:eastAsia="Times New Roman"/>
          <w:sz w:val="28"/>
          <w:szCs w:val="28"/>
        </w:rPr>
        <w:t xml:space="preserve"> </w:t>
      </w:r>
      <w:r w:rsidRPr="007C6E81">
        <w:rPr>
          <w:rFonts w:eastAsia="Times New Roman"/>
          <w:sz w:val="28"/>
          <w:szCs w:val="28"/>
        </w:rPr>
        <w:t xml:space="preserve">4 ст. 20.25 Кодекса Российской Федерации об административных правонарушениях подтверждается следующими доказательствами: </w:t>
      </w:r>
      <w:r w:rsidRPr="007C6E81">
        <w:rPr>
          <w:sz w:val="28"/>
          <w:szCs w:val="28"/>
        </w:rPr>
        <w:t xml:space="preserve">постановлением по делу об административном </w:t>
      </w:r>
      <w:r w:rsidRPr="007C6E81">
        <w:rPr>
          <w:sz w:val="28"/>
          <w:szCs w:val="28"/>
        </w:rPr>
        <w:t xml:space="preserve">правонарушении </w:t>
      </w:r>
      <w:r w:rsidRPr="007C6E81" w:rsidR="00D36F8B">
        <w:rPr>
          <w:rFonts w:eastAsia="Times New Roman"/>
          <w:sz w:val="28"/>
          <w:szCs w:val="28"/>
        </w:rPr>
        <w:t>№ 5-</w:t>
      </w:r>
      <w:r w:rsidR="00D36F8B">
        <w:rPr>
          <w:rFonts w:eastAsia="Times New Roman"/>
          <w:sz w:val="28"/>
          <w:szCs w:val="28"/>
        </w:rPr>
        <w:t>113</w:t>
      </w:r>
      <w:r w:rsidRPr="007C6E81" w:rsidR="00D36F8B">
        <w:rPr>
          <w:rFonts w:eastAsia="Times New Roman"/>
          <w:sz w:val="28"/>
          <w:szCs w:val="28"/>
        </w:rPr>
        <w:t>-1505/202</w:t>
      </w:r>
      <w:r w:rsidR="00D36F8B">
        <w:rPr>
          <w:rFonts w:eastAsia="Times New Roman"/>
          <w:sz w:val="28"/>
          <w:szCs w:val="28"/>
        </w:rPr>
        <w:t>3</w:t>
      </w:r>
      <w:r w:rsidRPr="007C6E81" w:rsidR="00D36F8B">
        <w:rPr>
          <w:rFonts w:eastAsia="Times New Roman"/>
          <w:sz w:val="28"/>
          <w:szCs w:val="28"/>
        </w:rPr>
        <w:t xml:space="preserve"> от </w:t>
      </w:r>
      <w:r w:rsidR="00D36F8B">
        <w:rPr>
          <w:rFonts w:eastAsia="Times New Roman"/>
          <w:sz w:val="28"/>
          <w:szCs w:val="28"/>
        </w:rPr>
        <w:t>17.01.2023</w:t>
      </w:r>
      <w:r w:rsidRPr="007C6E81" w:rsidR="00D36F8B">
        <w:rPr>
          <w:rFonts w:eastAsia="Times New Roman"/>
          <w:sz w:val="28"/>
          <w:szCs w:val="28"/>
        </w:rPr>
        <w:t xml:space="preserve"> г. </w:t>
      </w:r>
      <w:r w:rsidRPr="007C6E81">
        <w:rPr>
          <w:sz w:val="28"/>
          <w:szCs w:val="28"/>
        </w:rPr>
        <w:t xml:space="preserve">копией </w:t>
      </w:r>
      <w:r>
        <w:rPr>
          <w:sz w:val="28"/>
          <w:szCs w:val="28"/>
        </w:rPr>
        <w:t>постановления о возбуждении исполнительного производства</w:t>
      </w:r>
      <w:r w:rsidR="00D36F8B">
        <w:rPr>
          <w:sz w:val="28"/>
          <w:szCs w:val="28"/>
        </w:rPr>
        <w:t xml:space="preserve"> от 01.06.2023 г.</w:t>
      </w:r>
      <w:r>
        <w:rPr>
          <w:sz w:val="28"/>
          <w:szCs w:val="28"/>
        </w:rPr>
        <w:t xml:space="preserve"> </w:t>
      </w:r>
    </w:p>
    <w:p w:rsidR="007C6E81" w:rsidRPr="007C6E81" w:rsidP="007C6E81">
      <w:pPr>
        <w:shd w:val="clear" w:color="auto" w:fill="FFFFFF"/>
        <w:spacing w:line="317" w:lineRule="exact"/>
        <w:ind w:left="19" w:firstLine="327"/>
        <w:jc w:val="both"/>
        <w:rPr>
          <w:sz w:val="28"/>
          <w:szCs w:val="28"/>
        </w:rPr>
      </w:pPr>
      <w:r w:rsidRPr="007C6E81">
        <w:rPr>
          <w:sz w:val="28"/>
          <w:szCs w:val="28"/>
        </w:rPr>
        <w:tab/>
        <w:t>Доказательства были судом</w:t>
      </w:r>
      <w:r w:rsidRPr="007C6E81">
        <w:rPr>
          <w:color w:val="000000"/>
          <w:sz w:val="28"/>
          <w:szCs w:val="28"/>
        </w:rPr>
        <w:t xml:space="preserve"> оценены в совокупности с другими материалами дела об административном правонарушении в соответствии с требованиями ст. 26.11 </w:t>
      </w:r>
      <w:r w:rsidRPr="007C6E81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7C6E81">
        <w:rPr>
          <w:sz w:val="28"/>
          <w:szCs w:val="28"/>
        </w:rPr>
        <w:t>,</w:t>
      </w:r>
      <w:r w:rsidRPr="007C6E81">
        <w:rPr>
          <w:color w:val="000000"/>
          <w:spacing w:val="1"/>
          <w:sz w:val="28"/>
          <w:szCs w:val="28"/>
        </w:rPr>
        <w:t xml:space="preserve"> а также с позиции соблюдения требований закона при их получении ч. 3 ст.</w:t>
      </w:r>
      <w:r>
        <w:rPr>
          <w:color w:val="000000"/>
          <w:spacing w:val="1"/>
          <w:sz w:val="28"/>
          <w:szCs w:val="28"/>
        </w:rPr>
        <w:t xml:space="preserve"> </w:t>
      </w:r>
      <w:r w:rsidRPr="007C6E81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7C6E81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7C6E81" w:rsidRPr="007C6E81" w:rsidP="007C6E81">
      <w:pPr>
        <w:jc w:val="both"/>
        <w:rPr>
          <w:color w:val="000000"/>
          <w:sz w:val="28"/>
          <w:szCs w:val="28"/>
        </w:rPr>
      </w:pPr>
      <w:r w:rsidRPr="007C6E81">
        <w:rPr>
          <w:color w:val="000000"/>
          <w:sz w:val="28"/>
          <w:szCs w:val="28"/>
        </w:rPr>
        <w:tab/>
      </w:r>
      <w:r w:rsidRPr="007C6E81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7C6E81" w:rsidRPr="007C6E81" w:rsidP="007C6E81">
      <w:pPr>
        <w:jc w:val="both"/>
        <w:rPr>
          <w:sz w:val="28"/>
          <w:szCs w:val="28"/>
        </w:rPr>
      </w:pPr>
      <w:r w:rsidRPr="007C6E81">
        <w:rPr>
          <w:color w:val="000000"/>
          <w:sz w:val="28"/>
          <w:szCs w:val="28"/>
        </w:rPr>
        <w:tab/>
      </w:r>
      <w:r w:rsidRPr="007C6E81">
        <w:rPr>
          <w:sz w:val="28"/>
          <w:szCs w:val="28"/>
        </w:rPr>
        <w:t xml:space="preserve">Исследовав, материалы административного дела, выслушав лицо, </w:t>
      </w:r>
      <w:r w:rsidRPr="007C6E81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правонарушении, </w:t>
      </w:r>
      <w:r w:rsidRPr="007C6E81">
        <w:rPr>
          <w:sz w:val="28"/>
          <w:szCs w:val="28"/>
        </w:rPr>
        <w:t xml:space="preserve">судья приходит к выводу, что вина </w:t>
      </w:r>
      <w:r w:rsidR="00D36F8B">
        <w:rPr>
          <w:color w:val="000000"/>
          <w:spacing w:val="5"/>
          <w:sz w:val="28"/>
          <w:szCs w:val="28"/>
        </w:rPr>
        <w:t>Низамова Д.Х.</w:t>
      </w:r>
      <w:r w:rsidRPr="007C6E81" w:rsidR="00D36F8B">
        <w:rPr>
          <w:sz w:val="28"/>
          <w:szCs w:val="28"/>
        </w:rPr>
        <w:t xml:space="preserve"> </w:t>
      </w:r>
      <w:r w:rsidRPr="007C6E81">
        <w:rPr>
          <w:sz w:val="28"/>
          <w:szCs w:val="28"/>
        </w:rPr>
        <w:t xml:space="preserve">в совершении административного правонарушения, предусмотренного ч. 4 ст. 20.25 </w:t>
      </w:r>
      <w:r w:rsidRPr="007C6E81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правонарушениях,</w:t>
      </w:r>
      <w:r w:rsidRPr="007C6E81">
        <w:rPr>
          <w:sz w:val="28"/>
          <w:szCs w:val="28"/>
        </w:rPr>
        <w:t xml:space="preserve"> уклонение от отбывания обязательных работ - доказана. </w:t>
      </w:r>
    </w:p>
    <w:p w:rsidR="007C6E81" w:rsidRPr="007C6E81" w:rsidP="007C6E81">
      <w:pPr>
        <w:jc w:val="both"/>
        <w:rPr>
          <w:sz w:val="28"/>
          <w:szCs w:val="28"/>
        </w:rPr>
      </w:pPr>
      <w:r w:rsidRPr="007C6E81">
        <w:rPr>
          <w:sz w:val="28"/>
          <w:szCs w:val="28"/>
        </w:rPr>
        <w:tab/>
        <w:t xml:space="preserve">Действия </w:t>
      </w:r>
      <w:r w:rsidR="000D61D2">
        <w:rPr>
          <w:color w:val="000000"/>
          <w:spacing w:val="5"/>
          <w:sz w:val="28"/>
          <w:szCs w:val="28"/>
        </w:rPr>
        <w:t>Низамова Д.Х.</w:t>
      </w:r>
      <w:r w:rsidRPr="007C6E81" w:rsidR="000D61D2">
        <w:rPr>
          <w:sz w:val="28"/>
          <w:szCs w:val="28"/>
        </w:rPr>
        <w:t xml:space="preserve"> </w:t>
      </w:r>
      <w:r w:rsidRPr="007C6E81">
        <w:rPr>
          <w:sz w:val="28"/>
          <w:szCs w:val="28"/>
        </w:rPr>
        <w:t>судья квалифицирует по ч.</w:t>
      </w:r>
      <w:r w:rsidR="007F0083">
        <w:rPr>
          <w:sz w:val="28"/>
          <w:szCs w:val="28"/>
        </w:rPr>
        <w:t xml:space="preserve"> </w:t>
      </w:r>
      <w:r w:rsidRPr="007C6E81">
        <w:rPr>
          <w:sz w:val="28"/>
          <w:szCs w:val="28"/>
        </w:rPr>
        <w:t>4 ст.</w:t>
      </w:r>
      <w:r w:rsidR="007F0083">
        <w:rPr>
          <w:sz w:val="28"/>
          <w:szCs w:val="28"/>
        </w:rPr>
        <w:t xml:space="preserve"> </w:t>
      </w:r>
      <w:r w:rsidRPr="007C6E81">
        <w:rPr>
          <w:sz w:val="28"/>
          <w:szCs w:val="28"/>
        </w:rPr>
        <w:t>20.25 КоАП РФ - уклонение от отбывания обязательных работ.</w:t>
      </w:r>
    </w:p>
    <w:p w:rsidR="007C6E81" w:rsidRPr="007C6E81" w:rsidP="007C6E81">
      <w:pPr>
        <w:jc w:val="both"/>
        <w:rPr>
          <w:sz w:val="28"/>
          <w:szCs w:val="28"/>
        </w:rPr>
      </w:pPr>
      <w:r w:rsidRPr="007C6E81">
        <w:rPr>
          <w:spacing w:val="-1"/>
          <w:sz w:val="28"/>
          <w:szCs w:val="28"/>
        </w:rPr>
        <w:tab/>
        <w:t xml:space="preserve">Согласно ч. 4 ст. 20.25 Кодекса Российской Федерации об административных правонарушениях - </w:t>
      </w:r>
      <w:r w:rsidRPr="007C6E81">
        <w:rPr>
          <w:sz w:val="28"/>
          <w:szCs w:val="28"/>
        </w:rPr>
        <w:t>уклонение от отбывания обязательных работ - 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суток.</w:t>
      </w:r>
    </w:p>
    <w:p w:rsidR="007C6E81" w:rsidRPr="007C6E81" w:rsidP="007F0083">
      <w:pPr>
        <w:jc w:val="both"/>
        <w:rPr>
          <w:sz w:val="28"/>
          <w:szCs w:val="28"/>
        </w:rPr>
      </w:pPr>
      <w:r w:rsidRPr="007C6E81">
        <w:rPr>
          <w:sz w:val="28"/>
          <w:szCs w:val="28"/>
        </w:rPr>
        <w:t xml:space="preserve">     Обстоятельств, смягчающих административную ответственность, в соответствии со ст. 4.2 Кодекса Российской Федерации об административных правонарушениях, судом не установлено.</w:t>
      </w:r>
    </w:p>
    <w:p w:rsidR="007C6E81" w:rsidRPr="007C6E81" w:rsidP="007C6E81">
      <w:pPr>
        <w:ind w:firstLine="720"/>
        <w:jc w:val="both"/>
        <w:rPr>
          <w:b/>
          <w:sz w:val="28"/>
          <w:szCs w:val="28"/>
        </w:rPr>
      </w:pPr>
      <w:r w:rsidRPr="007C6E81">
        <w:rPr>
          <w:sz w:val="28"/>
          <w:szCs w:val="28"/>
        </w:rPr>
        <w:t>Обстоятельством, отягчающим административную ответственность на основании п.</w:t>
      </w:r>
      <w:r w:rsidR="007F0083">
        <w:rPr>
          <w:sz w:val="28"/>
          <w:szCs w:val="28"/>
        </w:rPr>
        <w:t xml:space="preserve"> </w:t>
      </w:r>
      <w:r w:rsidRPr="007C6E81">
        <w:rPr>
          <w:sz w:val="28"/>
          <w:szCs w:val="28"/>
        </w:rPr>
        <w:t>2 ч.</w:t>
      </w:r>
      <w:r w:rsidR="007F0083">
        <w:rPr>
          <w:sz w:val="28"/>
          <w:szCs w:val="28"/>
        </w:rPr>
        <w:t xml:space="preserve"> </w:t>
      </w:r>
      <w:r w:rsidRPr="007C6E81">
        <w:rPr>
          <w:sz w:val="28"/>
          <w:szCs w:val="28"/>
        </w:rPr>
        <w:t>1 ст.</w:t>
      </w:r>
      <w:r w:rsidR="007F0083">
        <w:rPr>
          <w:sz w:val="28"/>
          <w:szCs w:val="28"/>
        </w:rPr>
        <w:t xml:space="preserve"> </w:t>
      </w:r>
      <w:r w:rsidRPr="007C6E81">
        <w:rPr>
          <w:sz w:val="28"/>
          <w:szCs w:val="28"/>
        </w:rPr>
        <w:t>4.3 Кодекса Российской Федерации об административных правонарушениях, является повторное совершение однородного административного правонарушения.</w:t>
      </w:r>
    </w:p>
    <w:p w:rsidR="007C6E81" w:rsidRPr="007C6E81" w:rsidP="007C6E81">
      <w:pPr>
        <w:ind w:firstLine="720"/>
        <w:jc w:val="both"/>
        <w:rPr>
          <w:sz w:val="28"/>
          <w:szCs w:val="28"/>
        </w:rPr>
      </w:pPr>
      <w:r w:rsidRPr="007C6E81">
        <w:rPr>
          <w:sz w:val="28"/>
          <w:szCs w:val="28"/>
        </w:rPr>
        <w:t xml:space="preserve">При определении меры наказания суд учитывает характер и степень общественной опасности совершенного деяния, данные о личности </w:t>
      </w:r>
      <w:r w:rsidR="000D61D2">
        <w:rPr>
          <w:color w:val="000000"/>
          <w:spacing w:val="5"/>
          <w:sz w:val="28"/>
          <w:szCs w:val="28"/>
        </w:rPr>
        <w:t>Низамова Д.Х.</w:t>
      </w:r>
      <w:r w:rsidRPr="007C6E81">
        <w:rPr>
          <w:sz w:val="28"/>
          <w:szCs w:val="28"/>
        </w:rPr>
        <w:t xml:space="preserve">, </w:t>
      </w:r>
      <w:r w:rsidRPr="007C6E81">
        <w:rPr>
          <w:spacing w:val="-1"/>
          <w:sz w:val="28"/>
          <w:szCs w:val="28"/>
        </w:rPr>
        <w:t xml:space="preserve">наличие отягчающего обстоятельства, </w:t>
      </w:r>
      <w:r w:rsidRPr="007C6E81">
        <w:rPr>
          <w:sz w:val="28"/>
          <w:szCs w:val="28"/>
        </w:rPr>
        <w:t>и приходит к выводу о необходимости назначения наказания в виде административного ареста, которое обеспечит реализацию задач административной ответственности.</w:t>
      </w:r>
    </w:p>
    <w:p w:rsidR="007C6E81" w:rsidRPr="007C6E81" w:rsidP="007C6E81">
      <w:pPr>
        <w:ind w:firstLine="720"/>
        <w:jc w:val="both"/>
        <w:rPr>
          <w:sz w:val="28"/>
          <w:szCs w:val="28"/>
        </w:rPr>
      </w:pPr>
      <w:r w:rsidRPr="007C6E81">
        <w:rPr>
          <w:sz w:val="28"/>
          <w:szCs w:val="28"/>
        </w:rPr>
        <w:t>Руководствуясь ст. 29.7</w:t>
      </w:r>
      <w:r w:rsidR="007F0083">
        <w:rPr>
          <w:sz w:val="28"/>
          <w:szCs w:val="28"/>
        </w:rPr>
        <w:t xml:space="preserve"> </w:t>
      </w:r>
      <w:r w:rsidRPr="007C6E81">
        <w:rPr>
          <w:sz w:val="28"/>
          <w:szCs w:val="28"/>
        </w:rPr>
        <w:t xml:space="preserve">- 29.11 Кодекса Российской Федерации об административных правонарушениях,                      </w:t>
      </w:r>
    </w:p>
    <w:p w:rsidR="007F0083" w:rsidP="007C6E81">
      <w:pPr>
        <w:ind w:firstLine="720"/>
        <w:jc w:val="both"/>
        <w:rPr>
          <w:sz w:val="28"/>
          <w:szCs w:val="28"/>
        </w:rPr>
      </w:pPr>
      <w:r w:rsidRPr="007C6E81">
        <w:rPr>
          <w:sz w:val="28"/>
          <w:szCs w:val="28"/>
        </w:rPr>
        <w:t xml:space="preserve">                   </w:t>
      </w:r>
    </w:p>
    <w:p w:rsidR="007F0083" w:rsidP="007C6E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7C6E81" w:rsidR="007C6E81">
        <w:rPr>
          <w:sz w:val="28"/>
          <w:szCs w:val="28"/>
        </w:rPr>
        <w:t>п о с т а н о в и л :</w:t>
      </w:r>
    </w:p>
    <w:p w:rsidR="000D61D2" w:rsidP="007C6E81">
      <w:pPr>
        <w:ind w:firstLine="720"/>
        <w:jc w:val="both"/>
        <w:rPr>
          <w:color w:val="000000"/>
          <w:spacing w:val="5"/>
          <w:sz w:val="28"/>
          <w:szCs w:val="28"/>
        </w:rPr>
      </w:pPr>
    </w:p>
    <w:p w:rsidR="007C6E81" w:rsidRPr="007C6E81" w:rsidP="007C6E81">
      <w:pPr>
        <w:ind w:firstLine="720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Низамова Дениса Харматулаевича</w:t>
      </w:r>
      <w:r w:rsidRPr="007C6E81">
        <w:rPr>
          <w:sz w:val="28"/>
          <w:szCs w:val="28"/>
        </w:rPr>
        <w:t>, признать виновной в совершении административного правонарушения, предусмотренного ч.</w:t>
      </w:r>
      <w:r w:rsidR="007F0083">
        <w:rPr>
          <w:sz w:val="28"/>
          <w:szCs w:val="28"/>
        </w:rPr>
        <w:t xml:space="preserve"> </w:t>
      </w:r>
      <w:r w:rsidRPr="007C6E81">
        <w:rPr>
          <w:sz w:val="28"/>
          <w:szCs w:val="28"/>
        </w:rPr>
        <w:t>4 ст.</w:t>
      </w:r>
      <w:r w:rsidR="007F0083">
        <w:rPr>
          <w:sz w:val="28"/>
          <w:szCs w:val="28"/>
        </w:rPr>
        <w:t xml:space="preserve"> </w:t>
      </w:r>
      <w:r w:rsidRPr="007C6E81">
        <w:rPr>
          <w:sz w:val="28"/>
          <w:szCs w:val="28"/>
        </w:rPr>
        <w:t xml:space="preserve">20.25 Кодекса Российской Федерации об административных правонарушениях и подвергнуть </w:t>
      </w:r>
      <w:r w:rsidRPr="007C6E81">
        <w:rPr>
          <w:sz w:val="28"/>
          <w:szCs w:val="28"/>
        </w:rPr>
        <w:t xml:space="preserve">административному аресту на срок </w:t>
      </w:r>
      <w:r w:rsidR="00FF6FEC">
        <w:rPr>
          <w:sz w:val="28"/>
          <w:szCs w:val="28"/>
        </w:rPr>
        <w:t>5</w:t>
      </w:r>
      <w:r w:rsidR="007F0083">
        <w:rPr>
          <w:sz w:val="28"/>
          <w:szCs w:val="28"/>
        </w:rPr>
        <w:t xml:space="preserve"> </w:t>
      </w:r>
      <w:r w:rsidRPr="007C6E81">
        <w:rPr>
          <w:sz w:val="28"/>
          <w:szCs w:val="28"/>
        </w:rPr>
        <w:t>/</w:t>
      </w:r>
      <w:r w:rsidR="00FF6FEC">
        <w:rPr>
          <w:sz w:val="28"/>
          <w:szCs w:val="28"/>
        </w:rPr>
        <w:t>пять</w:t>
      </w:r>
      <w:r w:rsidRPr="007C6E81">
        <w:rPr>
          <w:sz w:val="28"/>
          <w:szCs w:val="28"/>
        </w:rPr>
        <w:t xml:space="preserve"> /суток.</w:t>
      </w:r>
    </w:p>
    <w:p w:rsidR="00D94164" w:rsidP="007C6E81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7C6E81">
        <w:rPr>
          <w:sz w:val="28"/>
          <w:szCs w:val="28"/>
        </w:rPr>
        <w:t xml:space="preserve">Срок отбытия наказания исчислять с момента </w:t>
      </w:r>
      <w:r>
        <w:rPr>
          <w:sz w:val="28"/>
          <w:szCs w:val="28"/>
        </w:rPr>
        <w:t>помещения в специализированное учреждение для отбывания наказания по делу.</w:t>
      </w:r>
    </w:p>
    <w:p w:rsidR="007C6E81" w:rsidRPr="007C6E81" w:rsidP="007C6E81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7C6E8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 постановление, о назначении административного наказания не </w:t>
      </w:r>
      <w:r w:rsidRPr="007C6E8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7C6E8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7C6E81" w:rsidRPr="007C6E81" w:rsidP="007C6E81">
      <w:pPr>
        <w:ind w:firstLine="720"/>
        <w:jc w:val="both"/>
        <w:rPr>
          <w:sz w:val="28"/>
          <w:szCs w:val="28"/>
        </w:rPr>
      </w:pPr>
      <w:r w:rsidRPr="007C6E81">
        <w:rPr>
          <w:sz w:val="28"/>
          <w:szCs w:val="28"/>
        </w:rPr>
        <w:t>Постановление может быть обжаловано в Сургутский районный суд в течение 10 суток со дня получения копии постановления через судью, вынесшего постановление.</w:t>
      </w:r>
    </w:p>
    <w:p w:rsidR="007C6E81" w:rsidRPr="007C6E81" w:rsidP="007C6E81">
      <w:pPr>
        <w:shd w:val="clear" w:color="auto" w:fill="FFFFFF"/>
        <w:jc w:val="both"/>
        <w:rPr>
          <w:sz w:val="28"/>
          <w:szCs w:val="28"/>
        </w:rPr>
      </w:pPr>
    </w:p>
    <w:p w:rsidR="00D94164" w:rsidP="007C6E81">
      <w:pPr>
        <w:shd w:val="clear" w:color="auto" w:fill="FFFFFF"/>
        <w:jc w:val="both"/>
        <w:rPr>
          <w:sz w:val="28"/>
          <w:szCs w:val="28"/>
        </w:rPr>
      </w:pPr>
      <w:r w:rsidRPr="009429D6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9429D6">
        <w:rPr>
          <w:sz w:val="28"/>
          <w:szCs w:val="28"/>
        </w:rPr>
        <w:t xml:space="preserve">судья         </w:t>
      </w:r>
      <w:r w:rsidR="007C6E81">
        <w:rPr>
          <w:sz w:val="28"/>
          <w:szCs w:val="28"/>
        </w:rPr>
        <w:t xml:space="preserve">                          </w:t>
      </w:r>
      <w:r w:rsidR="007F0083">
        <w:rPr>
          <w:sz w:val="28"/>
          <w:szCs w:val="28"/>
        </w:rPr>
        <w:t xml:space="preserve">      </w:t>
      </w:r>
      <w:r w:rsidR="00E47DC5">
        <w:rPr>
          <w:sz w:val="28"/>
          <w:szCs w:val="28"/>
        </w:rPr>
        <w:t>И.П. Кравцова</w:t>
      </w:r>
      <w:r w:rsidRPr="009429D6">
        <w:rPr>
          <w:sz w:val="28"/>
          <w:szCs w:val="28"/>
        </w:rPr>
        <w:t xml:space="preserve"> </w:t>
      </w:r>
    </w:p>
    <w:sectPr w:rsidSect="006F12A6">
      <w:headerReference w:type="default" r:id="rId5"/>
      <w:type w:val="continuous"/>
      <w:pgSz w:w="11909" w:h="16834"/>
      <w:pgMar w:top="142" w:right="850" w:bottom="993" w:left="156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032715452"/>
      <w:docPartObj>
        <w:docPartGallery w:val="Page Numbers (Top of Page)"/>
        <w:docPartUnique/>
      </w:docPartObj>
    </w:sdtPr>
    <w:sdtContent>
      <w:p w:rsidR="00F3161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9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316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1964"/>
    <w:rsid w:val="00004C47"/>
    <w:rsid w:val="00025FFA"/>
    <w:rsid w:val="00030520"/>
    <w:rsid w:val="00032F47"/>
    <w:rsid w:val="000342CC"/>
    <w:rsid w:val="00036B78"/>
    <w:rsid w:val="0004085E"/>
    <w:rsid w:val="0005142F"/>
    <w:rsid w:val="000600E2"/>
    <w:rsid w:val="00060EC8"/>
    <w:rsid w:val="00071FB0"/>
    <w:rsid w:val="00073CE3"/>
    <w:rsid w:val="00075C51"/>
    <w:rsid w:val="0008239F"/>
    <w:rsid w:val="00091C64"/>
    <w:rsid w:val="00093E1A"/>
    <w:rsid w:val="000A1AE7"/>
    <w:rsid w:val="000B0BC9"/>
    <w:rsid w:val="000B363B"/>
    <w:rsid w:val="000B6E81"/>
    <w:rsid w:val="000C087B"/>
    <w:rsid w:val="000D14DF"/>
    <w:rsid w:val="000D61D2"/>
    <w:rsid w:val="000E14F4"/>
    <w:rsid w:val="000E1774"/>
    <w:rsid w:val="000F5AE0"/>
    <w:rsid w:val="00111D8B"/>
    <w:rsid w:val="00112C51"/>
    <w:rsid w:val="00121B76"/>
    <w:rsid w:val="00121F1B"/>
    <w:rsid w:val="00135050"/>
    <w:rsid w:val="00135583"/>
    <w:rsid w:val="00137CD1"/>
    <w:rsid w:val="0014009C"/>
    <w:rsid w:val="00142ADF"/>
    <w:rsid w:val="00155CD0"/>
    <w:rsid w:val="001573A6"/>
    <w:rsid w:val="00160B8B"/>
    <w:rsid w:val="00165046"/>
    <w:rsid w:val="00182208"/>
    <w:rsid w:val="001833AB"/>
    <w:rsid w:val="001A4EE5"/>
    <w:rsid w:val="001C39B5"/>
    <w:rsid w:val="001D6653"/>
    <w:rsid w:val="001D6D17"/>
    <w:rsid w:val="001E4CE5"/>
    <w:rsid w:val="001F4AEB"/>
    <w:rsid w:val="00200416"/>
    <w:rsid w:val="00204CA4"/>
    <w:rsid w:val="002138ED"/>
    <w:rsid w:val="00226259"/>
    <w:rsid w:val="002305D9"/>
    <w:rsid w:val="002313F6"/>
    <w:rsid w:val="002331D8"/>
    <w:rsid w:val="002407F6"/>
    <w:rsid w:val="002533EE"/>
    <w:rsid w:val="00261A41"/>
    <w:rsid w:val="0026715F"/>
    <w:rsid w:val="002821AE"/>
    <w:rsid w:val="002849A8"/>
    <w:rsid w:val="0029787C"/>
    <w:rsid w:val="002A2FB8"/>
    <w:rsid w:val="002C6484"/>
    <w:rsid w:val="002E4D21"/>
    <w:rsid w:val="002E7F6B"/>
    <w:rsid w:val="00303A30"/>
    <w:rsid w:val="00306968"/>
    <w:rsid w:val="003113AA"/>
    <w:rsid w:val="00311D0E"/>
    <w:rsid w:val="00331468"/>
    <w:rsid w:val="00354871"/>
    <w:rsid w:val="00360636"/>
    <w:rsid w:val="00375E41"/>
    <w:rsid w:val="003C0854"/>
    <w:rsid w:val="003E50F7"/>
    <w:rsid w:val="003F16FF"/>
    <w:rsid w:val="003F7AB9"/>
    <w:rsid w:val="00404F35"/>
    <w:rsid w:val="00410745"/>
    <w:rsid w:val="004156B8"/>
    <w:rsid w:val="00435883"/>
    <w:rsid w:val="0046314D"/>
    <w:rsid w:val="00484B17"/>
    <w:rsid w:val="00485DA4"/>
    <w:rsid w:val="00497BBD"/>
    <w:rsid w:val="004E04F5"/>
    <w:rsid w:val="0050150D"/>
    <w:rsid w:val="00517E66"/>
    <w:rsid w:val="0052177C"/>
    <w:rsid w:val="00527EB5"/>
    <w:rsid w:val="0053032C"/>
    <w:rsid w:val="005329F9"/>
    <w:rsid w:val="00550126"/>
    <w:rsid w:val="00567833"/>
    <w:rsid w:val="00574C58"/>
    <w:rsid w:val="005930BB"/>
    <w:rsid w:val="005B0C38"/>
    <w:rsid w:val="005C0300"/>
    <w:rsid w:val="005D0815"/>
    <w:rsid w:val="006017EC"/>
    <w:rsid w:val="00611C68"/>
    <w:rsid w:val="0061373F"/>
    <w:rsid w:val="00624A1C"/>
    <w:rsid w:val="00630DD7"/>
    <w:rsid w:val="00640717"/>
    <w:rsid w:val="00647A9B"/>
    <w:rsid w:val="00653797"/>
    <w:rsid w:val="00661AC4"/>
    <w:rsid w:val="00665699"/>
    <w:rsid w:val="0068491F"/>
    <w:rsid w:val="006B5742"/>
    <w:rsid w:val="006B6EAB"/>
    <w:rsid w:val="006E1066"/>
    <w:rsid w:val="006E6AB8"/>
    <w:rsid w:val="006F000C"/>
    <w:rsid w:val="006F12A6"/>
    <w:rsid w:val="00710A96"/>
    <w:rsid w:val="00710CE3"/>
    <w:rsid w:val="0074727F"/>
    <w:rsid w:val="007564E4"/>
    <w:rsid w:val="0076586E"/>
    <w:rsid w:val="00770070"/>
    <w:rsid w:val="00776512"/>
    <w:rsid w:val="007829F5"/>
    <w:rsid w:val="007831B4"/>
    <w:rsid w:val="0079523D"/>
    <w:rsid w:val="007A58C2"/>
    <w:rsid w:val="007A6A48"/>
    <w:rsid w:val="007B5195"/>
    <w:rsid w:val="007B5E76"/>
    <w:rsid w:val="007B64FA"/>
    <w:rsid w:val="007C04C8"/>
    <w:rsid w:val="007C6E81"/>
    <w:rsid w:val="007E1823"/>
    <w:rsid w:val="007F0083"/>
    <w:rsid w:val="007F116D"/>
    <w:rsid w:val="007F50C0"/>
    <w:rsid w:val="007F7A98"/>
    <w:rsid w:val="008061EC"/>
    <w:rsid w:val="00817FAE"/>
    <w:rsid w:val="008225B1"/>
    <w:rsid w:val="0082507F"/>
    <w:rsid w:val="008424B0"/>
    <w:rsid w:val="00853479"/>
    <w:rsid w:val="0085603B"/>
    <w:rsid w:val="008635A4"/>
    <w:rsid w:val="00885F62"/>
    <w:rsid w:val="0088717A"/>
    <w:rsid w:val="00890F3D"/>
    <w:rsid w:val="00891522"/>
    <w:rsid w:val="008B4589"/>
    <w:rsid w:val="008B60A8"/>
    <w:rsid w:val="008D3F35"/>
    <w:rsid w:val="008E06FD"/>
    <w:rsid w:val="008E5EAF"/>
    <w:rsid w:val="008F0E8D"/>
    <w:rsid w:val="008F7844"/>
    <w:rsid w:val="0091647A"/>
    <w:rsid w:val="009222DD"/>
    <w:rsid w:val="00931C37"/>
    <w:rsid w:val="0093400F"/>
    <w:rsid w:val="00934F0D"/>
    <w:rsid w:val="0093626E"/>
    <w:rsid w:val="00941587"/>
    <w:rsid w:val="00942159"/>
    <w:rsid w:val="009429D6"/>
    <w:rsid w:val="00956EC7"/>
    <w:rsid w:val="0096096F"/>
    <w:rsid w:val="00966E33"/>
    <w:rsid w:val="00993864"/>
    <w:rsid w:val="009B20A6"/>
    <w:rsid w:val="009C2FA4"/>
    <w:rsid w:val="009C578A"/>
    <w:rsid w:val="009C604B"/>
    <w:rsid w:val="009D1FC8"/>
    <w:rsid w:val="009E1367"/>
    <w:rsid w:val="009E1CC0"/>
    <w:rsid w:val="009E45C4"/>
    <w:rsid w:val="009F30D2"/>
    <w:rsid w:val="009F42F9"/>
    <w:rsid w:val="00A242E9"/>
    <w:rsid w:val="00A25C0D"/>
    <w:rsid w:val="00A346A3"/>
    <w:rsid w:val="00A377F4"/>
    <w:rsid w:val="00A674AF"/>
    <w:rsid w:val="00A72F30"/>
    <w:rsid w:val="00A8090E"/>
    <w:rsid w:val="00AB24B5"/>
    <w:rsid w:val="00AC3850"/>
    <w:rsid w:val="00AE02A8"/>
    <w:rsid w:val="00AE7A92"/>
    <w:rsid w:val="00B17D51"/>
    <w:rsid w:val="00B20E92"/>
    <w:rsid w:val="00B23A07"/>
    <w:rsid w:val="00B27A10"/>
    <w:rsid w:val="00B31604"/>
    <w:rsid w:val="00B56281"/>
    <w:rsid w:val="00B61285"/>
    <w:rsid w:val="00B77748"/>
    <w:rsid w:val="00B77AF9"/>
    <w:rsid w:val="00B95CE7"/>
    <w:rsid w:val="00B978A0"/>
    <w:rsid w:val="00BA2EE3"/>
    <w:rsid w:val="00BD4366"/>
    <w:rsid w:val="00BE530B"/>
    <w:rsid w:val="00BF2BE1"/>
    <w:rsid w:val="00BF6E14"/>
    <w:rsid w:val="00C039A8"/>
    <w:rsid w:val="00C04E2D"/>
    <w:rsid w:val="00C10098"/>
    <w:rsid w:val="00C41652"/>
    <w:rsid w:val="00C76CFA"/>
    <w:rsid w:val="00C87770"/>
    <w:rsid w:val="00CA54C8"/>
    <w:rsid w:val="00CA7E09"/>
    <w:rsid w:val="00CE2012"/>
    <w:rsid w:val="00CF659B"/>
    <w:rsid w:val="00D03062"/>
    <w:rsid w:val="00D20F3D"/>
    <w:rsid w:val="00D36F8B"/>
    <w:rsid w:val="00D3786F"/>
    <w:rsid w:val="00D40F99"/>
    <w:rsid w:val="00D61BCF"/>
    <w:rsid w:val="00D76421"/>
    <w:rsid w:val="00D77979"/>
    <w:rsid w:val="00D85D09"/>
    <w:rsid w:val="00D8665E"/>
    <w:rsid w:val="00D94164"/>
    <w:rsid w:val="00DA7B4E"/>
    <w:rsid w:val="00DB2748"/>
    <w:rsid w:val="00DE4DBA"/>
    <w:rsid w:val="00DF450A"/>
    <w:rsid w:val="00E0492E"/>
    <w:rsid w:val="00E07835"/>
    <w:rsid w:val="00E20693"/>
    <w:rsid w:val="00E20D5C"/>
    <w:rsid w:val="00E23192"/>
    <w:rsid w:val="00E31F53"/>
    <w:rsid w:val="00E41C05"/>
    <w:rsid w:val="00E47DC5"/>
    <w:rsid w:val="00E6433F"/>
    <w:rsid w:val="00E707CA"/>
    <w:rsid w:val="00E727C5"/>
    <w:rsid w:val="00E75807"/>
    <w:rsid w:val="00E77073"/>
    <w:rsid w:val="00E81B81"/>
    <w:rsid w:val="00E82C32"/>
    <w:rsid w:val="00E86612"/>
    <w:rsid w:val="00E9051A"/>
    <w:rsid w:val="00EA3666"/>
    <w:rsid w:val="00EC140E"/>
    <w:rsid w:val="00EC2F9A"/>
    <w:rsid w:val="00EC7C20"/>
    <w:rsid w:val="00ED6998"/>
    <w:rsid w:val="00EE6E1F"/>
    <w:rsid w:val="00EF4D17"/>
    <w:rsid w:val="00F100FB"/>
    <w:rsid w:val="00F1272A"/>
    <w:rsid w:val="00F12DE3"/>
    <w:rsid w:val="00F31617"/>
    <w:rsid w:val="00F41D8A"/>
    <w:rsid w:val="00F4739D"/>
    <w:rsid w:val="00F75F56"/>
    <w:rsid w:val="00F81462"/>
    <w:rsid w:val="00F81BA1"/>
    <w:rsid w:val="00F838D9"/>
    <w:rsid w:val="00F945B1"/>
    <w:rsid w:val="00FB012E"/>
    <w:rsid w:val="00FB79F1"/>
    <w:rsid w:val="00FC06CA"/>
    <w:rsid w:val="00FD65F5"/>
    <w:rsid w:val="00FF1499"/>
    <w:rsid w:val="00FF6FEC"/>
    <w:rsid w:val="00FF74A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E85E27D-E531-43CB-8A9D-73BA0B95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4"/>
    <w:qFormat/>
    <w:rsid w:val="006F000C"/>
    <w:pPr>
      <w:keepNext/>
      <w:widowControl/>
      <w:autoSpaceDE/>
      <w:autoSpaceDN/>
      <w:adjustRightInd/>
      <w:outlineLvl w:val="3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0342CC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342C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0342CC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0342CC"/>
    <w:rPr>
      <w:rFonts w:ascii="Times New Roman" w:hAnsi="Times New Roman" w:cs="Times New Roman"/>
      <w:sz w:val="20"/>
      <w:szCs w:val="20"/>
    </w:rPr>
  </w:style>
  <w:style w:type="character" w:customStyle="1" w:styleId="4">
    <w:name w:val="Заголовок 4 Знак"/>
    <w:basedOn w:val="DefaultParagraphFont"/>
    <w:link w:val="Heading4"/>
    <w:rsid w:val="006F000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CC7ED-75DE-4DA6-98F7-D11BD9B4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